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26282F"/>
          <w:sz w:val="28"/>
          <w:szCs w:val="28"/>
        </w:rPr>
      </w:pPr>
      <w:r w:rsidRPr="003E2C46">
        <w:rPr>
          <w:noProof/>
          <w:color w:val="26282F"/>
          <w:sz w:val="28"/>
          <w:szCs w:val="28"/>
        </w:rPr>
        <w:drawing>
          <wp:inline distT="0" distB="0" distL="0" distR="0">
            <wp:extent cx="600075" cy="695325"/>
            <wp:effectExtent l="0" t="0" r="9525" b="9525"/>
            <wp:docPr id="2" name="Рисунок 2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827506">
        <w:rPr>
          <w:color w:val="auto"/>
          <w:sz w:val="28"/>
          <w:szCs w:val="28"/>
        </w:rPr>
        <w:t>МУ «Отдел образования Курчалоевского района»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SimSun"/>
          <w:b/>
          <w:color w:val="auto"/>
          <w:sz w:val="28"/>
          <w:szCs w:val="28"/>
        </w:rPr>
      </w:pPr>
      <w:r w:rsidRPr="00827506">
        <w:rPr>
          <w:rFonts w:eastAsia="SimSun"/>
          <w:b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color w:val="auto"/>
          <w:sz w:val="28"/>
          <w:szCs w:val="28"/>
        </w:rPr>
        <w:t xml:space="preserve">«Джугуртинская средняя школа 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color w:val="auto"/>
          <w:sz w:val="28"/>
          <w:szCs w:val="28"/>
        </w:rPr>
        <w:t>имени Дуру Вадудовича Ибрагимова»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color w:val="auto"/>
          <w:sz w:val="28"/>
          <w:szCs w:val="28"/>
        </w:rPr>
        <w:t>(МБОУ «Джугуртинская СШ им. Д.В. Ибрагимова»)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827506">
        <w:rPr>
          <w:color w:val="auto"/>
          <w:sz w:val="28"/>
          <w:szCs w:val="28"/>
        </w:rPr>
        <w:t>МУ «Курчалойн к</w:t>
      </w:r>
      <w:r w:rsidRPr="00827506">
        <w:rPr>
          <w:color w:val="auto"/>
          <w:sz w:val="28"/>
          <w:szCs w:val="28"/>
          <w:lang w:val="en-US"/>
        </w:rPr>
        <w:t>I</w:t>
      </w:r>
      <w:r w:rsidRPr="00827506">
        <w:rPr>
          <w:color w:val="auto"/>
          <w:sz w:val="28"/>
          <w:szCs w:val="28"/>
        </w:rPr>
        <w:t>оштан дешаран дакъа»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sz w:val="28"/>
          <w:szCs w:val="28"/>
        </w:rPr>
        <w:t>«</w:t>
      </w:r>
      <w:r w:rsidRPr="00827506">
        <w:rPr>
          <w:b/>
          <w:color w:val="auto"/>
          <w:sz w:val="28"/>
          <w:szCs w:val="28"/>
        </w:rPr>
        <w:t>Муниципальни бюджетни йукъарадешаран хьукмат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color w:val="auto"/>
          <w:sz w:val="28"/>
          <w:szCs w:val="28"/>
        </w:rPr>
        <w:t>«Жуг1уртара Ибрагимов Д.В. ц1арах йолу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color w:val="auto"/>
          <w:sz w:val="28"/>
          <w:szCs w:val="28"/>
        </w:rPr>
        <w:t xml:space="preserve"> йуккъера ишкол</w:t>
      </w:r>
      <w:r w:rsidRPr="00827506">
        <w:rPr>
          <w:b/>
          <w:bCs/>
          <w:sz w:val="28"/>
          <w:szCs w:val="28"/>
        </w:rPr>
        <w:t>»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27506">
        <w:rPr>
          <w:b/>
          <w:color w:val="auto"/>
          <w:sz w:val="28"/>
          <w:szCs w:val="28"/>
        </w:rPr>
        <w:t>(МБЙУХЬ «Жуг1уртара Ибрагимов Д.В. ц</w:t>
      </w:r>
      <w:r w:rsidRPr="00827506">
        <w:rPr>
          <w:b/>
          <w:color w:val="auto"/>
          <w:sz w:val="28"/>
          <w:szCs w:val="28"/>
          <w:lang w:val="en-US"/>
        </w:rPr>
        <w:t>I</w:t>
      </w:r>
      <w:r w:rsidRPr="00827506">
        <w:rPr>
          <w:b/>
          <w:color w:val="auto"/>
          <w:sz w:val="28"/>
          <w:szCs w:val="28"/>
        </w:rPr>
        <w:t>арах йолу йуккъера ишкол»)</w:t>
      </w: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827506">
        <w:rPr>
          <w:b/>
          <w:bCs/>
          <w:color w:val="auto"/>
          <w:sz w:val="28"/>
          <w:szCs w:val="28"/>
        </w:rPr>
        <w:t>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644"/>
        <w:gridCol w:w="1092"/>
      </w:tblGrid>
      <w:tr w:rsidR="0042566E" w:rsidRPr="003E2C46" w:rsidTr="00195B70">
        <w:tc>
          <w:tcPr>
            <w:tcW w:w="2619" w:type="dxa"/>
            <w:tcBorders>
              <w:top w:val="nil"/>
              <w:left w:val="nil"/>
              <w:right w:val="nil"/>
            </w:tcBorders>
          </w:tcPr>
          <w:p w:rsidR="00827506" w:rsidRPr="00827506" w:rsidRDefault="006A4EEC" w:rsidP="0082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02</w:t>
            </w:r>
            <w:r w:rsidR="00195B70">
              <w:rPr>
                <w:i/>
                <w:color w:val="auto"/>
                <w:sz w:val="28"/>
                <w:szCs w:val="28"/>
              </w:rPr>
              <w:t xml:space="preserve"> сентября 2024</w:t>
            </w: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</w:tcPr>
          <w:p w:rsidR="00827506" w:rsidRPr="00827506" w:rsidRDefault="00827506" w:rsidP="0082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26282F"/>
                <w:sz w:val="28"/>
                <w:szCs w:val="28"/>
              </w:rPr>
            </w:pPr>
            <w:r w:rsidRPr="00827506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</w:tcPr>
          <w:p w:rsidR="00827506" w:rsidRPr="00827506" w:rsidRDefault="00827506" w:rsidP="00827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i/>
                <w:color w:val="26282F"/>
                <w:sz w:val="28"/>
                <w:szCs w:val="28"/>
              </w:rPr>
            </w:pPr>
            <w:r w:rsidRPr="00827506">
              <w:rPr>
                <w:bCs/>
                <w:i/>
                <w:color w:val="26282F"/>
                <w:sz w:val="28"/>
                <w:szCs w:val="28"/>
              </w:rPr>
              <w:t xml:space="preserve"> </w:t>
            </w:r>
            <w:r w:rsidR="006A4EEC">
              <w:rPr>
                <w:bCs/>
                <w:i/>
                <w:color w:val="26282F"/>
                <w:sz w:val="28"/>
                <w:szCs w:val="28"/>
              </w:rPr>
              <w:t>186/9</w:t>
            </w:r>
            <w:bookmarkStart w:id="0" w:name="_GoBack"/>
            <w:bookmarkEnd w:id="0"/>
          </w:p>
        </w:tc>
      </w:tr>
    </w:tbl>
    <w:p w:rsidR="00827506" w:rsidRPr="00827506" w:rsidRDefault="00827506" w:rsidP="0082750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827506">
        <w:rPr>
          <w:color w:val="auto"/>
          <w:sz w:val="28"/>
          <w:szCs w:val="28"/>
        </w:rPr>
        <w:t>с. Джугурты</w:t>
      </w:r>
    </w:p>
    <w:p w:rsidR="00052150" w:rsidRPr="003E2C46" w:rsidRDefault="00052150" w:rsidP="00052150">
      <w:pPr>
        <w:spacing w:after="22" w:line="259" w:lineRule="auto"/>
        <w:ind w:left="-5"/>
        <w:rPr>
          <w:b/>
          <w:sz w:val="28"/>
          <w:szCs w:val="28"/>
        </w:rPr>
      </w:pPr>
    </w:p>
    <w:p w:rsidR="00195B70" w:rsidRDefault="00195B70" w:rsidP="00195B70">
      <w:pPr>
        <w:spacing w:after="3" w:line="242" w:lineRule="auto"/>
        <w:ind w:left="43" w:right="4" w:firstLine="0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195B70">
        <w:rPr>
          <w:rFonts w:eastAsia="Calibri"/>
          <w:b/>
          <w:color w:val="auto"/>
          <w:sz w:val="28"/>
          <w:szCs w:val="28"/>
          <w:lang w:eastAsia="en-US"/>
        </w:rPr>
        <w:t>О создании школьного музея</w:t>
      </w:r>
    </w:p>
    <w:p w:rsidR="00195B70" w:rsidRPr="00195B70" w:rsidRDefault="00195B70" w:rsidP="00195B70">
      <w:pPr>
        <w:spacing w:after="3" w:line="242" w:lineRule="auto"/>
        <w:ind w:left="43" w:right="4" w:firstLine="0"/>
        <w:jc w:val="both"/>
        <w:rPr>
          <w:sz w:val="28"/>
          <w:szCs w:val="28"/>
        </w:rPr>
      </w:pPr>
    </w:p>
    <w:p w:rsidR="00195B70" w:rsidRPr="00195B70" w:rsidRDefault="00195B70" w:rsidP="00195B70">
      <w:pPr>
        <w:spacing w:after="0" w:line="240" w:lineRule="auto"/>
        <w:ind w:left="0" w:firstLine="0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</w:t>
      </w:r>
      <w:r w:rsidRPr="00195B70">
        <w:rPr>
          <w:rFonts w:eastAsia="Calibri"/>
          <w:color w:val="auto"/>
          <w:sz w:val="28"/>
          <w:szCs w:val="28"/>
          <w:lang w:eastAsia="en-US"/>
        </w:rPr>
        <w:t>В соответствии с Федеральным законом «Об образовании в Российской Фе</w:t>
      </w:r>
      <w:r>
        <w:rPr>
          <w:rFonts w:eastAsia="Calibri"/>
          <w:color w:val="auto"/>
          <w:sz w:val="28"/>
          <w:szCs w:val="28"/>
          <w:lang w:eastAsia="en-US"/>
        </w:rPr>
        <w:t>дерации» от 29 декабря 2012 г. №</w:t>
      </w:r>
      <w:r w:rsidRPr="00195B70">
        <w:rPr>
          <w:rFonts w:eastAsia="Calibri"/>
          <w:color w:val="auto"/>
          <w:sz w:val="28"/>
          <w:szCs w:val="28"/>
          <w:lang w:eastAsia="en-US"/>
        </w:rPr>
        <w:t xml:space="preserve"> 273-ФЗ </w:t>
      </w:r>
      <w:r>
        <w:rPr>
          <w:rFonts w:eastAsia="Calibri"/>
          <w:color w:val="auto"/>
          <w:sz w:val="28"/>
          <w:szCs w:val="28"/>
          <w:lang w:eastAsia="en-US"/>
        </w:rPr>
        <w:t xml:space="preserve">(с изменениями и дополнениями), </w:t>
      </w:r>
      <w:r w:rsidRPr="00195B70">
        <w:rPr>
          <w:rFonts w:eastAsia="Calibri"/>
          <w:color w:val="auto"/>
          <w:sz w:val="28"/>
          <w:szCs w:val="28"/>
          <w:lang w:eastAsia="en-US"/>
        </w:rPr>
        <w:t>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</w:p>
    <w:p w:rsidR="00195B70" w:rsidRPr="00195B70" w:rsidRDefault="00195B70" w:rsidP="00195B70">
      <w:pPr>
        <w:spacing w:after="0" w:line="240" w:lineRule="auto"/>
        <w:ind w:left="0" w:firstLine="0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195B70" w:rsidRPr="00195B70" w:rsidRDefault="00195B70" w:rsidP="00195B70">
      <w:pPr>
        <w:spacing w:after="0" w:line="240" w:lineRule="auto"/>
        <w:ind w:left="0" w:firstLine="0"/>
        <w:contextualSpacing/>
        <w:jc w:val="center"/>
        <w:rPr>
          <w:rFonts w:eastAsia="Calibri"/>
          <w:color w:val="auto"/>
          <w:spacing w:val="20"/>
          <w:sz w:val="28"/>
          <w:szCs w:val="28"/>
          <w:lang w:eastAsia="en-US"/>
        </w:rPr>
      </w:pPr>
      <w:r w:rsidRPr="00195B70">
        <w:rPr>
          <w:rFonts w:eastAsia="Calibri"/>
          <w:color w:val="auto"/>
          <w:spacing w:val="20"/>
          <w:sz w:val="28"/>
          <w:szCs w:val="28"/>
          <w:lang w:eastAsia="en-US"/>
        </w:rPr>
        <w:t>ПРИКАЗЫВАЮ:</w:t>
      </w:r>
    </w:p>
    <w:p w:rsidR="00195B70" w:rsidRPr="00195B70" w:rsidRDefault="00195B70" w:rsidP="00195B7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195B70">
        <w:rPr>
          <w:color w:val="auto"/>
          <w:sz w:val="28"/>
          <w:szCs w:val="28"/>
        </w:rPr>
        <w:t xml:space="preserve">Создать в </w:t>
      </w:r>
      <w:r>
        <w:rPr>
          <w:color w:val="auto"/>
          <w:sz w:val="28"/>
          <w:szCs w:val="28"/>
        </w:rPr>
        <w:t xml:space="preserve">МБОУ «Джугуртинская СШ им. Д.В. Ибрагимова» </w:t>
      </w:r>
      <w:r w:rsidRPr="00195B70">
        <w:rPr>
          <w:color w:val="auto"/>
          <w:sz w:val="28"/>
          <w:szCs w:val="28"/>
        </w:rPr>
        <w:t>музей краеведческой направленности.</w:t>
      </w:r>
    </w:p>
    <w:p w:rsidR="00195B70" w:rsidRPr="00195B70" w:rsidRDefault="00195B70" w:rsidP="00195B7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195B70">
        <w:rPr>
          <w:color w:val="auto"/>
          <w:sz w:val="28"/>
          <w:szCs w:val="28"/>
        </w:rPr>
        <w:t xml:space="preserve">Назначить руководителем музея </w:t>
      </w:r>
      <w:r>
        <w:rPr>
          <w:color w:val="auto"/>
          <w:sz w:val="28"/>
          <w:szCs w:val="28"/>
        </w:rPr>
        <w:t xml:space="preserve">заместителя директора по воспитательной работе Л.М. </w:t>
      </w:r>
      <w:proofErr w:type="spellStart"/>
      <w:r>
        <w:rPr>
          <w:color w:val="auto"/>
          <w:sz w:val="28"/>
          <w:szCs w:val="28"/>
        </w:rPr>
        <w:t>Зубайраеву</w:t>
      </w:r>
      <w:proofErr w:type="spellEnd"/>
      <w:r>
        <w:rPr>
          <w:color w:val="auto"/>
          <w:sz w:val="28"/>
          <w:szCs w:val="28"/>
        </w:rPr>
        <w:t>.</w:t>
      </w:r>
    </w:p>
    <w:p w:rsidR="00195B70" w:rsidRPr="00195B70" w:rsidRDefault="00195B70" w:rsidP="00195B7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bCs/>
          <w:color w:val="auto"/>
          <w:sz w:val="28"/>
          <w:szCs w:val="28"/>
        </w:rPr>
      </w:pPr>
      <w:r w:rsidRPr="00195B70">
        <w:rPr>
          <w:color w:val="auto"/>
          <w:sz w:val="28"/>
          <w:szCs w:val="28"/>
        </w:rPr>
        <w:t>Утвердить Положение о школьном музее (Приложение 1).</w:t>
      </w:r>
    </w:p>
    <w:p w:rsidR="00195B70" w:rsidRPr="00195B70" w:rsidRDefault="00195B70" w:rsidP="00195B7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195B70">
        <w:rPr>
          <w:color w:val="auto"/>
          <w:sz w:val="28"/>
          <w:szCs w:val="28"/>
        </w:rPr>
        <w:t>Руко</w:t>
      </w:r>
      <w:r>
        <w:rPr>
          <w:color w:val="auto"/>
          <w:sz w:val="28"/>
          <w:szCs w:val="28"/>
        </w:rPr>
        <w:t xml:space="preserve">водителю музея Л.М. </w:t>
      </w:r>
      <w:proofErr w:type="spellStart"/>
      <w:r>
        <w:rPr>
          <w:color w:val="auto"/>
          <w:sz w:val="28"/>
          <w:szCs w:val="28"/>
        </w:rPr>
        <w:t>Зубайраевой</w:t>
      </w:r>
      <w:proofErr w:type="spellEnd"/>
      <w:r>
        <w:rPr>
          <w:color w:val="auto"/>
          <w:sz w:val="28"/>
          <w:szCs w:val="28"/>
        </w:rPr>
        <w:t xml:space="preserve"> </w:t>
      </w:r>
      <w:r w:rsidRPr="00195B70">
        <w:rPr>
          <w:color w:val="auto"/>
          <w:sz w:val="28"/>
          <w:szCs w:val="28"/>
        </w:rPr>
        <w:t>разработать концепцию экспозиции музея.</w:t>
      </w:r>
    </w:p>
    <w:p w:rsidR="00195B70" w:rsidRPr="00195B70" w:rsidRDefault="00195B70" w:rsidP="00195B7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195B70">
        <w:rPr>
          <w:color w:val="auto"/>
          <w:sz w:val="28"/>
          <w:szCs w:val="28"/>
        </w:rPr>
        <w:t xml:space="preserve"> Контроль над исполнением приказа оставляю за собой.</w:t>
      </w:r>
    </w:p>
    <w:p w:rsidR="003E2C46" w:rsidRPr="003E2C46" w:rsidRDefault="003E2C46" w:rsidP="003E2C46">
      <w:pPr>
        <w:spacing w:after="3" w:line="242" w:lineRule="auto"/>
        <w:ind w:left="0" w:right="314" w:firstLine="0"/>
        <w:jc w:val="both"/>
        <w:rPr>
          <w:sz w:val="28"/>
          <w:szCs w:val="28"/>
        </w:rPr>
      </w:pPr>
    </w:p>
    <w:p w:rsidR="003E2C46" w:rsidRPr="003E2C46" w:rsidRDefault="003E2C46" w:rsidP="003E2C46">
      <w:pPr>
        <w:spacing w:after="3" w:line="242" w:lineRule="auto"/>
        <w:ind w:right="314"/>
        <w:jc w:val="both"/>
        <w:rPr>
          <w:sz w:val="28"/>
          <w:szCs w:val="28"/>
        </w:rPr>
      </w:pPr>
    </w:p>
    <w:p w:rsidR="003E2C46" w:rsidRDefault="003E2C46" w:rsidP="003E2C46">
      <w:pPr>
        <w:spacing w:after="3" w:line="242" w:lineRule="auto"/>
        <w:ind w:right="314"/>
        <w:jc w:val="both"/>
        <w:rPr>
          <w:sz w:val="28"/>
          <w:szCs w:val="28"/>
        </w:rPr>
      </w:pPr>
      <w:r w:rsidRPr="003E2C46">
        <w:rPr>
          <w:sz w:val="28"/>
          <w:szCs w:val="28"/>
        </w:rPr>
        <w:t xml:space="preserve">Директор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3E2C46">
        <w:rPr>
          <w:sz w:val="28"/>
          <w:szCs w:val="28"/>
        </w:rPr>
        <w:t xml:space="preserve">    Д.В. Ташаев</w:t>
      </w:r>
    </w:p>
    <w:p w:rsidR="003E2C46" w:rsidRDefault="000E4070" w:rsidP="003E2C46">
      <w:pPr>
        <w:spacing w:after="3" w:line="242" w:lineRule="auto"/>
        <w:ind w:right="314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</w:t>
      </w:r>
      <w:r w:rsidR="00195B70">
        <w:rPr>
          <w:sz w:val="28"/>
          <w:szCs w:val="28"/>
        </w:rPr>
        <w:t>а</w:t>
      </w:r>
      <w:r w:rsidR="003E2C46">
        <w:rPr>
          <w:sz w:val="28"/>
          <w:szCs w:val="28"/>
        </w:rPr>
        <w:t>:</w:t>
      </w:r>
    </w:p>
    <w:p w:rsidR="003E2C46" w:rsidRPr="00827506" w:rsidRDefault="000E4070" w:rsidP="003E2C46">
      <w:pPr>
        <w:spacing w:after="3" w:line="242" w:lineRule="auto"/>
        <w:ind w:right="314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195B70">
        <w:rPr>
          <w:sz w:val="28"/>
          <w:szCs w:val="28"/>
        </w:rPr>
        <w:t>Л.М. Зубайраева</w:t>
      </w:r>
    </w:p>
    <w:p w:rsidR="00D62E4E" w:rsidRDefault="00D62E4E" w:rsidP="00052150">
      <w:pPr>
        <w:ind w:left="0" w:firstLine="0"/>
        <w:jc w:val="both"/>
      </w:pPr>
    </w:p>
    <w:p w:rsidR="00E56A5D" w:rsidRDefault="00E56A5D" w:rsidP="00052150">
      <w:pPr>
        <w:ind w:left="0" w:firstLine="0"/>
        <w:jc w:val="both"/>
      </w:pPr>
    </w:p>
    <w:sectPr w:rsidR="00E56A5D" w:rsidSect="00120192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9.75pt;height:3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2EBF176C"/>
    <w:multiLevelType w:val="multilevel"/>
    <w:tmpl w:val="B31E16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296078"/>
    <w:multiLevelType w:val="hybridMultilevel"/>
    <w:tmpl w:val="6AB409C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3E87"/>
    <w:multiLevelType w:val="hybridMultilevel"/>
    <w:tmpl w:val="D7240060"/>
    <w:lvl w:ilvl="0" w:tplc="C3368F00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8285E">
      <w:start w:val="1"/>
      <w:numFmt w:val="bullet"/>
      <w:lvlText w:val="•"/>
      <w:lvlPicBulletId w:val="0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CBADC">
      <w:start w:val="1"/>
      <w:numFmt w:val="bullet"/>
      <w:lvlText w:val="▪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AF2D4">
      <w:start w:val="1"/>
      <w:numFmt w:val="bullet"/>
      <w:lvlText w:val="•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693C6">
      <w:start w:val="1"/>
      <w:numFmt w:val="bullet"/>
      <w:lvlText w:val="o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771A">
      <w:start w:val="1"/>
      <w:numFmt w:val="bullet"/>
      <w:lvlText w:val="▪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87552">
      <w:start w:val="1"/>
      <w:numFmt w:val="bullet"/>
      <w:lvlText w:val="•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EA326">
      <w:start w:val="1"/>
      <w:numFmt w:val="bullet"/>
      <w:lvlText w:val="o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20160">
      <w:start w:val="1"/>
      <w:numFmt w:val="bullet"/>
      <w:lvlText w:val="▪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3A6A14"/>
    <w:multiLevelType w:val="hybridMultilevel"/>
    <w:tmpl w:val="FC40DF9A"/>
    <w:lvl w:ilvl="0" w:tplc="915CFED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8B0C0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846F30">
      <w:start w:val="1"/>
      <w:numFmt w:val="lowerRoman"/>
      <w:lvlText w:val="%3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E6CF08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3CDC16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805D8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4EC2E4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2320A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107C52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110A4"/>
    <w:multiLevelType w:val="multilevel"/>
    <w:tmpl w:val="255A71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8584A"/>
    <w:multiLevelType w:val="hybridMultilevel"/>
    <w:tmpl w:val="93B4ED1A"/>
    <w:lvl w:ilvl="0" w:tplc="ABF8D8B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A9C4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4BC74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2418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692B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EE22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EF39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2DC24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CEE1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CB4FCD"/>
    <w:multiLevelType w:val="hybridMultilevel"/>
    <w:tmpl w:val="5860AF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5D"/>
    <w:rsid w:val="000346E7"/>
    <w:rsid w:val="00052150"/>
    <w:rsid w:val="000B56A6"/>
    <w:rsid w:val="000E4070"/>
    <w:rsid w:val="00120192"/>
    <w:rsid w:val="00195B70"/>
    <w:rsid w:val="002071BB"/>
    <w:rsid w:val="00252284"/>
    <w:rsid w:val="002B2B49"/>
    <w:rsid w:val="00321450"/>
    <w:rsid w:val="003E2C46"/>
    <w:rsid w:val="003F6229"/>
    <w:rsid w:val="0042566E"/>
    <w:rsid w:val="004D5C83"/>
    <w:rsid w:val="006446F8"/>
    <w:rsid w:val="0065320C"/>
    <w:rsid w:val="006552FA"/>
    <w:rsid w:val="00677BE0"/>
    <w:rsid w:val="006A4EEC"/>
    <w:rsid w:val="00752DED"/>
    <w:rsid w:val="007A512E"/>
    <w:rsid w:val="00827506"/>
    <w:rsid w:val="00830380"/>
    <w:rsid w:val="008C6006"/>
    <w:rsid w:val="008C776B"/>
    <w:rsid w:val="009C6AD7"/>
    <w:rsid w:val="00A144BF"/>
    <w:rsid w:val="00B30278"/>
    <w:rsid w:val="00BE04AF"/>
    <w:rsid w:val="00BF08AB"/>
    <w:rsid w:val="00D62E4E"/>
    <w:rsid w:val="00DF0C4C"/>
    <w:rsid w:val="00E0494B"/>
    <w:rsid w:val="00E2748B"/>
    <w:rsid w:val="00E565E0"/>
    <w:rsid w:val="00E56A5D"/>
    <w:rsid w:val="00E57F58"/>
    <w:rsid w:val="00ED561C"/>
    <w:rsid w:val="00F529DA"/>
    <w:rsid w:val="00F723E5"/>
    <w:rsid w:val="00FA453C"/>
    <w:rsid w:val="00F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D0E6"/>
  <w15:docId w15:val="{925E37F8-8908-4748-9FD7-4E0932F7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29"/>
    <w:pPr>
      <w:spacing w:after="16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74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DED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F723E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7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26</cp:revision>
  <cp:lastPrinted>2025-01-28T08:00:00Z</cp:lastPrinted>
  <dcterms:created xsi:type="dcterms:W3CDTF">2018-11-10T05:42:00Z</dcterms:created>
  <dcterms:modified xsi:type="dcterms:W3CDTF">2025-01-30T11:51:00Z</dcterms:modified>
</cp:coreProperties>
</file>